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D16E1F" w:rsidRDefault="00D16E1F" w:rsidP="00D16E1F">
      <w:pPr>
        <w:jc w:val="right"/>
        <w:outlineLvl w:val="6"/>
      </w:pP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F46CC7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F46CC7">
        <w:rPr>
          <w:sz w:val="28"/>
          <w:szCs w:val="28"/>
        </w:rPr>
        <w:t xml:space="preserve"> 04 сентября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</w:t>
      </w:r>
      <w:r w:rsidR="00F46CC7">
        <w:rPr>
          <w:sz w:val="28"/>
          <w:szCs w:val="28"/>
        </w:rPr>
        <w:t xml:space="preserve"> 324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D16E1F" w:rsidRPr="00471C33" w:rsidRDefault="00D16E1F" w:rsidP="00D16E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:rsidR="00D16E1F" w:rsidRDefault="00D16E1F" w:rsidP="00D16E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D16E1F" w:rsidRPr="00471C33" w:rsidRDefault="00D16E1F" w:rsidP="00D16E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в муниципальную собственность муниципального образования </w:t>
      </w:r>
      <w:r>
        <w:rPr>
          <w:b/>
          <w:bCs/>
          <w:sz w:val="28"/>
          <w:szCs w:val="28"/>
        </w:rPr>
        <w:t>«</w:t>
      </w:r>
      <w:r w:rsidRPr="00471C33">
        <w:rPr>
          <w:b/>
          <w:bCs/>
          <w:sz w:val="28"/>
          <w:szCs w:val="28"/>
        </w:rPr>
        <w:t>Зеленоградский городской округ</w:t>
      </w:r>
      <w:r>
        <w:rPr>
          <w:b/>
          <w:bCs/>
          <w:sz w:val="28"/>
          <w:szCs w:val="28"/>
        </w:rPr>
        <w:t>»</w:t>
      </w:r>
      <w:r w:rsidRPr="00471C33">
        <w:rPr>
          <w:b/>
          <w:bCs/>
          <w:sz w:val="28"/>
          <w:szCs w:val="28"/>
        </w:rPr>
        <w:t xml:space="preserve"> </w:t>
      </w:r>
    </w:p>
    <w:p w:rsidR="00D16E1F" w:rsidRPr="00471C33" w:rsidRDefault="00D16E1F" w:rsidP="00D16E1F">
      <w:pPr>
        <w:shd w:val="clear" w:color="auto" w:fill="FFFFFF"/>
        <w:jc w:val="center"/>
        <w:rPr>
          <w:b/>
          <w:sz w:val="28"/>
          <w:szCs w:val="28"/>
        </w:rPr>
      </w:pPr>
    </w:p>
    <w:p w:rsidR="00D16E1F" w:rsidRDefault="00D16E1F" w:rsidP="00D16E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471C33">
        <w:rPr>
          <w:sz w:val="28"/>
          <w:szCs w:val="28"/>
        </w:rPr>
        <w:t xml:space="preserve"> 11 статьи 154 </w:t>
      </w:r>
      <w:r w:rsidRPr="00577F3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7F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22 августа </w:t>
      </w:r>
      <w:r w:rsidRPr="00577F36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577F36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«</w:t>
      </w:r>
      <w:r w:rsidRPr="00577F36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 xml:space="preserve">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577F3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471C33">
        <w:rPr>
          <w:sz w:val="28"/>
          <w:szCs w:val="28"/>
        </w:rPr>
        <w:t xml:space="preserve">окружной Совет депутатов муниципального образования </w:t>
      </w:r>
      <w:r>
        <w:rPr>
          <w:sz w:val="28"/>
          <w:szCs w:val="28"/>
        </w:rPr>
        <w:t>«</w:t>
      </w:r>
      <w:r w:rsidRPr="00471C33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</w:p>
    <w:p w:rsidR="00D16E1F" w:rsidRPr="00471C33" w:rsidRDefault="00D16E1F" w:rsidP="00D16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16E1F" w:rsidRPr="00471C33" w:rsidRDefault="00D16E1F" w:rsidP="00D16E1F">
      <w:pPr>
        <w:shd w:val="clear" w:color="auto" w:fill="FFFFFF"/>
        <w:jc w:val="center"/>
        <w:rPr>
          <w:b/>
          <w:sz w:val="28"/>
          <w:szCs w:val="28"/>
        </w:rPr>
      </w:pPr>
      <w:r w:rsidRPr="00471C33">
        <w:rPr>
          <w:b/>
          <w:sz w:val="28"/>
          <w:szCs w:val="28"/>
        </w:rPr>
        <w:t>РЕШИЛ:</w:t>
      </w:r>
    </w:p>
    <w:p w:rsidR="00D16E1F" w:rsidRPr="00471C33" w:rsidRDefault="00D16E1F" w:rsidP="00D16E1F">
      <w:pPr>
        <w:shd w:val="clear" w:color="auto" w:fill="FFFFFF"/>
        <w:jc w:val="center"/>
        <w:rPr>
          <w:b/>
          <w:sz w:val="28"/>
          <w:szCs w:val="28"/>
        </w:rPr>
      </w:pPr>
    </w:p>
    <w:p w:rsidR="00D16E1F" w:rsidRDefault="00D16E1F" w:rsidP="00D16E1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муниципального образования «Зеленоградский городской округ» согласно приложению.  </w:t>
      </w:r>
    </w:p>
    <w:p w:rsidR="00D16E1F" w:rsidRDefault="00D16E1F" w:rsidP="00D16E1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D16E1F" w:rsidRDefault="00D16E1F" w:rsidP="00D16E1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t>Решение вступает в силу со дня официального опубликования.</w:t>
      </w:r>
    </w:p>
    <w:p w:rsidR="00F46CC7" w:rsidRPr="00577F36" w:rsidRDefault="00F46CC7" w:rsidP="00F46CC7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D16E1F" w:rsidRPr="00471C33" w:rsidRDefault="00D16E1F" w:rsidP="00D16E1F">
      <w:pPr>
        <w:jc w:val="both"/>
        <w:rPr>
          <w:sz w:val="28"/>
          <w:szCs w:val="28"/>
        </w:rPr>
      </w:pPr>
      <w:r w:rsidRPr="00471C33">
        <w:rPr>
          <w:sz w:val="28"/>
          <w:szCs w:val="28"/>
        </w:rPr>
        <w:t>Глава муниципального образования</w:t>
      </w:r>
    </w:p>
    <w:p w:rsidR="00D16E1F" w:rsidRPr="00471C33" w:rsidRDefault="00D16E1F" w:rsidP="00D16E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1C33">
        <w:rPr>
          <w:sz w:val="28"/>
          <w:szCs w:val="28"/>
        </w:rPr>
        <w:t xml:space="preserve">Зеленоградский городской </w:t>
      </w:r>
      <w:proofErr w:type="gramStart"/>
      <w:r w:rsidRPr="00471C33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Pr="00471C33">
        <w:rPr>
          <w:sz w:val="28"/>
          <w:szCs w:val="28"/>
        </w:rPr>
        <w:t xml:space="preserve">   </w:t>
      </w:r>
      <w:proofErr w:type="gramEnd"/>
      <w:r w:rsidRPr="00471C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471C33">
        <w:rPr>
          <w:sz w:val="28"/>
          <w:szCs w:val="28"/>
        </w:rPr>
        <w:t>С.В. Кулаков</w:t>
      </w:r>
    </w:p>
    <w:p w:rsidR="0054286B" w:rsidRPr="0054286B" w:rsidRDefault="0054286B" w:rsidP="0054286B">
      <w:pPr>
        <w:jc w:val="right"/>
      </w:pPr>
      <w:r w:rsidRPr="0054286B">
        <w:lastRenderedPageBreak/>
        <w:t xml:space="preserve">Приложение </w:t>
      </w:r>
    </w:p>
    <w:p w:rsidR="0054286B" w:rsidRPr="0054286B" w:rsidRDefault="0054286B" w:rsidP="0054286B">
      <w:pPr>
        <w:jc w:val="right"/>
      </w:pPr>
      <w:r w:rsidRPr="0054286B">
        <w:t xml:space="preserve">к решению окружного Совета депутатов </w:t>
      </w:r>
    </w:p>
    <w:p w:rsidR="0054286B" w:rsidRPr="0054286B" w:rsidRDefault="0054286B" w:rsidP="0054286B">
      <w:pPr>
        <w:jc w:val="right"/>
      </w:pPr>
      <w:r w:rsidRPr="0054286B">
        <w:t>муниципального образования</w:t>
      </w:r>
    </w:p>
    <w:p w:rsidR="0054286B" w:rsidRPr="0054286B" w:rsidRDefault="0054286B" w:rsidP="0054286B">
      <w:pPr>
        <w:jc w:val="right"/>
      </w:pPr>
      <w:r w:rsidRPr="0054286B">
        <w:t xml:space="preserve"> «Зеленоградский городской округ»</w:t>
      </w:r>
    </w:p>
    <w:p w:rsidR="0054286B" w:rsidRPr="0054286B" w:rsidRDefault="0054286B" w:rsidP="0054286B">
      <w:pPr>
        <w:shd w:val="clear" w:color="auto" w:fill="FFFFFF"/>
        <w:ind w:left="3540" w:firstLine="708"/>
        <w:jc w:val="right"/>
      </w:pPr>
      <w:r w:rsidRPr="0054286B">
        <w:t xml:space="preserve">  </w:t>
      </w:r>
      <w:r w:rsidR="00F46CC7">
        <w:t>о</w:t>
      </w:r>
      <w:r w:rsidRPr="0054286B">
        <w:t>т</w:t>
      </w:r>
      <w:r w:rsidR="00F46CC7">
        <w:t xml:space="preserve"> 04 сентября </w:t>
      </w:r>
      <w:proofErr w:type="gramStart"/>
      <w:r w:rsidRPr="0054286B">
        <w:t>2019  года</w:t>
      </w:r>
      <w:proofErr w:type="gramEnd"/>
      <w:r w:rsidRPr="0054286B">
        <w:t xml:space="preserve"> №</w:t>
      </w:r>
      <w:r w:rsidR="00F46CC7">
        <w:t>324</w:t>
      </w:r>
      <w:r w:rsidRPr="0054286B">
        <w:t xml:space="preserve">       </w:t>
      </w:r>
    </w:p>
    <w:p w:rsidR="0054286B" w:rsidRDefault="0054286B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D5C44" w:rsidRDefault="001D5C44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F32CFA" w:rsidRPr="00F32CFA" w:rsidTr="00D16E1F">
        <w:trPr>
          <w:trHeight w:val="1067"/>
        </w:trPr>
        <w:tc>
          <w:tcPr>
            <w:tcW w:w="675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2977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2977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Адрес места нахождения имущества</w:t>
            </w:r>
          </w:p>
        </w:tc>
        <w:tc>
          <w:tcPr>
            <w:tcW w:w="2977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1.</w:t>
            </w:r>
          </w:p>
        </w:tc>
        <w:tc>
          <w:tcPr>
            <w:tcW w:w="2977" w:type="dxa"/>
          </w:tcPr>
          <w:p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32CFA">
              <w:t>Жидкотопливный</w:t>
            </w:r>
            <w:proofErr w:type="spellEnd"/>
            <w:r w:rsidRPr="00F32CFA">
              <w:t xml:space="preserve"> котел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п. </w:t>
            </w:r>
            <w:proofErr w:type="spellStart"/>
            <w:r>
              <w:t>Холмогоровка</w:t>
            </w:r>
            <w:proofErr w:type="spellEnd"/>
            <w:r>
              <w:t xml:space="preserve">,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ул. Лесопарковая, д. 8</w:t>
            </w:r>
          </w:p>
        </w:tc>
        <w:tc>
          <w:tcPr>
            <w:tcW w:w="2977" w:type="dxa"/>
          </w:tcPr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</w:t>
            </w:r>
            <w:r w:rsidRPr="00F32CFA">
              <w:t xml:space="preserve">№ 21010034, </w:t>
            </w:r>
          </w:p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балансовая стоимость – 92746,50 рублей,</w:t>
            </w:r>
          </w:p>
          <w:p w:rsidR="001D5C44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остаточная стоимость – 16344,87 </w:t>
            </w:r>
            <w:r w:rsidR="00D16E1F">
              <w:t>рублей</w:t>
            </w:r>
          </w:p>
          <w:p w:rsidR="00D16E1F" w:rsidRPr="00F32CFA" w:rsidRDefault="00D16E1F" w:rsidP="00F32CFA">
            <w:pPr>
              <w:widowControl w:val="0"/>
              <w:autoSpaceDE w:val="0"/>
              <w:autoSpaceDN w:val="0"/>
              <w:jc w:val="center"/>
            </w:pP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2.</w:t>
            </w:r>
          </w:p>
        </w:tc>
        <w:tc>
          <w:tcPr>
            <w:tcW w:w="2977" w:type="dxa"/>
          </w:tcPr>
          <w:p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Газовый отопительный котел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п. </w:t>
            </w:r>
            <w:proofErr w:type="spellStart"/>
            <w:r w:rsidRPr="00F32CFA">
              <w:t>Холмогоровка</w:t>
            </w:r>
            <w:proofErr w:type="spellEnd"/>
            <w:r w:rsidRPr="00F32CFA">
              <w:t xml:space="preserve">,              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ул. Лесопарковая, д. 8</w:t>
            </w:r>
          </w:p>
        </w:tc>
        <w:tc>
          <w:tcPr>
            <w:tcW w:w="2977" w:type="dxa"/>
          </w:tcPr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>Инв. № 21010035</w:t>
            </w:r>
            <w:r w:rsidRPr="00F32CFA">
              <w:t>,</w:t>
            </w:r>
            <w:r>
              <w:t xml:space="preserve"> </w:t>
            </w:r>
          </w:p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>балансовая стоимость – 294 332,50</w:t>
            </w:r>
            <w:r w:rsidRPr="00F32CFA">
              <w:t xml:space="preserve"> рублей,</w:t>
            </w:r>
            <w:r>
              <w:t xml:space="preserve"> </w:t>
            </w:r>
          </w:p>
          <w:p w:rsidR="001D5C44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остаточная стоимость – 51 870,68 </w:t>
            </w:r>
            <w:r w:rsidR="00D16E1F">
              <w:t>рублей</w:t>
            </w:r>
          </w:p>
          <w:p w:rsidR="00D16E1F" w:rsidRPr="00F32CFA" w:rsidRDefault="00D16E1F" w:rsidP="00F32CFA">
            <w:pPr>
              <w:widowControl w:val="0"/>
              <w:autoSpaceDE w:val="0"/>
              <w:autoSpaceDN w:val="0"/>
              <w:jc w:val="center"/>
            </w:pP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3.</w:t>
            </w:r>
          </w:p>
        </w:tc>
        <w:tc>
          <w:tcPr>
            <w:tcW w:w="2977" w:type="dxa"/>
          </w:tcPr>
          <w:p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Счетчик газовый 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п. </w:t>
            </w:r>
            <w:proofErr w:type="spellStart"/>
            <w:r w:rsidRPr="00F32CFA">
              <w:t>Холмогоровка</w:t>
            </w:r>
            <w:proofErr w:type="spellEnd"/>
            <w:r w:rsidRPr="00F32CFA">
              <w:t xml:space="preserve">,               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ул. Лесопарковая, д. 8</w:t>
            </w:r>
          </w:p>
        </w:tc>
        <w:tc>
          <w:tcPr>
            <w:tcW w:w="2977" w:type="dxa"/>
          </w:tcPr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>Инв. № 11010054</w:t>
            </w:r>
            <w:r w:rsidRPr="00F32CFA">
              <w:t xml:space="preserve">, </w:t>
            </w:r>
          </w:p>
          <w:p w:rsidR="00D16E1F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балансовая стоимость –</w:t>
            </w:r>
            <w:r>
              <w:t xml:space="preserve">28 448,00 </w:t>
            </w:r>
            <w:r w:rsidRPr="00F32CFA">
              <w:t xml:space="preserve">рублей, 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остаточная стоимость –</w:t>
            </w:r>
            <w:r>
              <w:t xml:space="preserve"> </w:t>
            </w:r>
          </w:p>
          <w:p w:rsidR="001D5C44" w:rsidRDefault="00F32CFA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0,00 </w:t>
            </w:r>
            <w:r w:rsidR="00D16E1F">
              <w:t>рублей</w:t>
            </w:r>
          </w:p>
          <w:p w:rsidR="00D16E1F" w:rsidRPr="00F32CFA" w:rsidRDefault="00D16E1F" w:rsidP="00F32CFA">
            <w:pPr>
              <w:widowControl w:val="0"/>
              <w:autoSpaceDE w:val="0"/>
              <w:autoSpaceDN w:val="0"/>
              <w:jc w:val="center"/>
            </w:pP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4.</w:t>
            </w:r>
          </w:p>
        </w:tc>
        <w:tc>
          <w:tcPr>
            <w:tcW w:w="2977" w:type="dxa"/>
          </w:tcPr>
          <w:p w:rsidR="00D16E1F" w:rsidRPr="00F32CFA" w:rsidRDefault="001D5C44" w:rsidP="00D16E1F">
            <w:pPr>
              <w:widowControl w:val="0"/>
              <w:autoSpaceDE w:val="0"/>
              <w:autoSpaceDN w:val="0"/>
              <w:jc w:val="center"/>
            </w:pPr>
            <w:r w:rsidRPr="00F32CFA">
              <w:t>Оборудование котельной: бак горячей воды SK 500-32, емкость для хранения жидкого топлива V=1,0 m, насос контура котла UPS 25/40, насос системы отопления WILO TOP S 40/10, насос бойлера UPS 25/80, насос ГСВ WILO 220, дымовая труба 250 мм, дымовая труба 280 мм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п. </w:t>
            </w:r>
            <w:proofErr w:type="spellStart"/>
            <w:r w:rsidRPr="00F32CFA">
              <w:t>Холмогоровка</w:t>
            </w:r>
            <w:proofErr w:type="spellEnd"/>
            <w:r w:rsidRPr="00F32CFA">
              <w:t xml:space="preserve">,               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ул. Лесопарковая, д. 8</w:t>
            </w:r>
          </w:p>
        </w:tc>
        <w:tc>
          <w:tcPr>
            <w:tcW w:w="2977" w:type="dxa"/>
          </w:tcPr>
          <w:p w:rsidR="00D16E1F" w:rsidRDefault="00F32CFA" w:rsidP="00D16E1F">
            <w:pPr>
              <w:widowControl w:val="0"/>
              <w:autoSpaceDE w:val="0"/>
              <w:autoSpaceDN w:val="0"/>
              <w:jc w:val="center"/>
            </w:pPr>
            <w:r>
              <w:t>Инв. № 21010036</w:t>
            </w:r>
            <w:r w:rsidRPr="00F32CFA">
              <w:t xml:space="preserve">, </w:t>
            </w:r>
          </w:p>
          <w:p w:rsidR="00D16E1F" w:rsidRDefault="00F32CFA" w:rsidP="00D16E1F">
            <w:pPr>
              <w:widowControl w:val="0"/>
              <w:autoSpaceDE w:val="0"/>
              <w:autoSpaceDN w:val="0"/>
              <w:jc w:val="center"/>
            </w:pPr>
            <w:r w:rsidRPr="00F32CFA">
              <w:t>балансовая стоимость –</w:t>
            </w:r>
            <w:r>
              <w:t xml:space="preserve">157 421,00 </w:t>
            </w:r>
            <w:r w:rsidRPr="00F32CFA">
              <w:t xml:space="preserve">рублей, </w:t>
            </w:r>
          </w:p>
          <w:p w:rsidR="001D5C44" w:rsidRPr="00F32CFA" w:rsidRDefault="00F32CFA" w:rsidP="00D16E1F">
            <w:pPr>
              <w:widowControl w:val="0"/>
              <w:autoSpaceDE w:val="0"/>
              <w:autoSpaceDN w:val="0"/>
              <w:jc w:val="center"/>
            </w:pPr>
            <w:r w:rsidRPr="00F32CFA">
              <w:t>остаточная стоимость –</w:t>
            </w:r>
            <w:r>
              <w:t xml:space="preserve"> 27 742,47</w:t>
            </w:r>
            <w:r w:rsidRPr="00F32CFA">
              <w:t xml:space="preserve"> рублей</w:t>
            </w: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5.</w:t>
            </w:r>
          </w:p>
        </w:tc>
        <w:tc>
          <w:tcPr>
            <w:tcW w:w="2977" w:type="dxa"/>
          </w:tcPr>
          <w:p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Домик садовый деревянный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п. </w:t>
            </w:r>
            <w:proofErr w:type="spellStart"/>
            <w:r w:rsidRPr="00F32CFA">
              <w:t>Холмогоровка</w:t>
            </w:r>
            <w:proofErr w:type="spellEnd"/>
            <w:r w:rsidRPr="00F32CFA">
              <w:t xml:space="preserve">,             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 ул. Лесопарковая, д. 8</w:t>
            </w:r>
          </w:p>
        </w:tc>
        <w:tc>
          <w:tcPr>
            <w:tcW w:w="2977" w:type="dxa"/>
          </w:tcPr>
          <w:p w:rsidR="00D16E1F" w:rsidRDefault="00F32CFA" w:rsidP="00D16E1F">
            <w:pPr>
              <w:widowControl w:val="0"/>
              <w:autoSpaceDE w:val="0"/>
              <w:autoSpaceDN w:val="0"/>
              <w:jc w:val="center"/>
            </w:pPr>
            <w:r w:rsidRPr="00F32CFA">
              <w:t>Инв. №</w:t>
            </w:r>
            <w:r>
              <w:t xml:space="preserve"> 00000001381234</w:t>
            </w:r>
            <w:r w:rsidRPr="00F32CFA">
              <w:t>, балансовая стоимость –</w:t>
            </w:r>
            <w:r>
              <w:t xml:space="preserve">200 000,00 </w:t>
            </w:r>
            <w:r w:rsidRPr="00F32CFA">
              <w:t xml:space="preserve">рублей, </w:t>
            </w:r>
          </w:p>
          <w:p w:rsidR="001D5C44" w:rsidRDefault="00F32CFA" w:rsidP="00D16E1F">
            <w:pPr>
              <w:widowControl w:val="0"/>
              <w:autoSpaceDE w:val="0"/>
              <w:autoSpaceDN w:val="0"/>
              <w:jc w:val="center"/>
            </w:pPr>
            <w:r w:rsidRPr="00F32CFA">
              <w:t>остаточная стоимость –</w:t>
            </w:r>
            <w:r w:rsidR="005F1501">
              <w:t xml:space="preserve">114 033,87 </w:t>
            </w:r>
            <w:r w:rsidRPr="00F32CFA">
              <w:t>рублей</w:t>
            </w:r>
          </w:p>
          <w:p w:rsidR="00D16E1F" w:rsidRPr="00F32CFA" w:rsidRDefault="00D16E1F" w:rsidP="00D16E1F">
            <w:pPr>
              <w:widowControl w:val="0"/>
              <w:autoSpaceDE w:val="0"/>
              <w:autoSpaceDN w:val="0"/>
              <w:jc w:val="center"/>
            </w:pPr>
          </w:p>
        </w:tc>
      </w:tr>
      <w:tr w:rsidR="00F32CFA" w:rsidRPr="00F32CFA" w:rsidTr="00D16E1F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6.</w:t>
            </w:r>
          </w:p>
        </w:tc>
        <w:tc>
          <w:tcPr>
            <w:tcW w:w="2977" w:type="dxa"/>
          </w:tcPr>
          <w:p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Детская спортивно-игровая площадка</w:t>
            </w:r>
          </w:p>
        </w:tc>
        <w:tc>
          <w:tcPr>
            <w:tcW w:w="2977" w:type="dxa"/>
          </w:tcPr>
          <w:p w:rsidR="00F32CFA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 Зеленоградский район,</w:t>
            </w:r>
          </w:p>
          <w:p w:rsid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п. </w:t>
            </w:r>
            <w:proofErr w:type="spellStart"/>
            <w:r w:rsidRPr="00F32CFA">
              <w:t>Холмогоровка</w:t>
            </w:r>
            <w:proofErr w:type="spellEnd"/>
            <w:r w:rsidRPr="00F32CFA">
              <w:t xml:space="preserve">,                </w:t>
            </w:r>
          </w:p>
          <w:p w:rsidR="001D5C44" w:rsidRPr="00F32CFA" w:rsidRDefault="00F32CFA" w:rsidP="00F32CFA">
            <w:pPr>
              <w:widowControl w:val="0"/>
              <w:autoSpaceDE w:val="0"/>
              <w:autoSpaceDN w:val="0"/>
              <w:jc w:val="center"/>
            </w:pPr>
            <w:r w:rsidRPr="00F32CFA">
              <w:t>ул. Лесопарковая, д. 8</w:t>
            </w:r>
          </w:p>
        </w:tc>
        <w:tc>
          <w:tcPr>
            <w:tcW w:w="2977" w:type="dxa"/>
          </w:tcPr>
          <w:p w:rsidR="00D16E1F" w:rsidRDefault="005F1501" w:rsidP="005F1501">
            <w:pPr>
              <w:widowControl w:val="0"/>
              <w:autoSpaceDE w:val="0"/>
              <w:autoSpaceDN w:val="0"/>
              <w:jc w:val="center"/>
            </w:pPr>
            <w:r>
              <w:t>Инв. № 00000001381233</w:t>
            </w:r>
            <w:r w:rsidRPr="005F1501">
              <w:t>, балансовая стоимость –</w:t>
            </w:r>
            <w:r>
              <w:t xml:space="preserve">89 999,00 </w:t>
            </w:r>
            <w:r w:rsidRPr="005F1501">
              <w:t xml:space="preserve">рублей, </w:t>
            </w:r>
          </w:p>
          <w:p w:rsidR="00D16E1F" w:rsidRDefault="005F1501" w:rsidP="00D16E1F">
            <w:pPr>
              <w:widowControl w:val="0"/>
              <w:autoSpaceDE w:val="0"/>
              <w:autoSpaceDN w:val="0"/>
              <w:jc w:val="center"/>
            </w:pPr>
            <w:r w:rsidRPr="005F1501">
              <w:t>остаточная стоимость –</w:t>
            </w:r>
            <w:r>
              <w:t xml:space="preserve"> </w:t>
            </w:r>
          </w:p>
          <w:p w:rsidR="00D16E1F" w:rsidRPr="00F32CFA" w:rsidRDefault="005F1501" w:rsidP="00D16E1F">
            <w:pPr>
              <w:widowControl w:val="0"/>
              <w:autoSpaceDE w:val="0"/>
              <w:autoSpaceDN w:val="0"/>
              <w:jc w:val="center"/>
            </w:pPr>
            <w:r>
              <w:t xml:space="preserve">0,00 </w:t>
            </w:r>
            <w:r w:rsidR="00D16E1F">
              <w:t>рублей</w:t>
            </w:r>
          </w:p>
        </w:tc>
      </w:tr>
    </w:tbl>
    <w:p w:rsidR="001D5C44" w:rsidRDefault="001D5C44" w:rsidP="00D16E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1D5C44" w:rsidSect="00F46C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3CA40F3A"/>
    <w:multiLevelType w:val="hybridMultilevel"/>
    <w:tmpl w:val="A4F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05A92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6B6"/>
    <w:rsid w:val="00675B2C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9B6062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16E1F"/>
    <w:rsid w:val="00D70C29"/>
    <w:rsid w:val="00D90CDE"/>
    <w:rsid w:val="00DF2D4A"/>
    <w:rsid w:val="00E46962"/>
    <w:rsid w:val="00E92DE4"/>
    <w:rsid w:val="00ED1F8C"/>
    <w:rsid w:val="00ED627B"/>
    <w:rsid w:val="00F32CFA"/>
    <w:rsid w:val="00F46CC7"/>
    <w:rsid w:val="00F503F5"/>
    <w:rsid w:val="00F91530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0AE5"/>
  <w15:docId w15:val="{51C25F33-2FFE-4BF4-881B-12D8BC5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E669-478D-4D49-AAD9-BBF96C49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3</cp:revision>
  <cp:lastPrinted>2019-09-04T11:18:00Z</cp:lastPrinted>
  <dcterms:created xsi:type="dcterms:W3CDTF">2019-07-25T10:15:00Z</dcterms:created>
  <dcterms:modified xsi:type="dcterms:W3CDTF">2019-09-04T11:18:00Z</dcterms:modified>
</cp:coreProperties>
</file>